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olor w:val="000000"/>
          <w:spacing w:val="0"/>
          <w:sz w:val="21"/>
          <w:szCs w:val="21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olor w:val="000000"/>
          <w:spacing w:val="0"/>
          <w:sz w:val="44"/>
          <w:szCs w:val="44"/>
          <w:vertAlign w:val="baseline"/>
        </w:rPr>
        <w:t>2022“金星奖”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olor w:val="000000"/>
          <w:spacing w:val="0"/>
          <w:sz w:val="44"/>
          <w:szCs w:val="44"/>
          <w:vertAlign w:val="baseline"/>
          <w:lang w:eastAsia="zh-CN"/>
        </w:rPr>
        <w:t>——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spacing w:val="0"/>
          <w:sz w:val="44"/>
          <w:szCs w:val="44"/>
          <w:vertAlign w:val="baseline"/>
        </w:rPr>
        <w:t>河南省城投公司30强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申报表</w:t>
      </w:r>
    </w:p>
    <w:tbl>
      <w:tblPr>
        <w:tblStyle w:val="6"/>
        <w:tblpPr w:leftFromText="180" w:rightFromText="180" w:vertAnchor="text" w:horzAnchor="page" w:tblpX="1423" w:tblpY="412"/>
        <w:tblOverlap w:val="never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745"/>
        <w:gridCol w:w="2191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企业名称</w:t>
            </w:r>
          </w:p>
        </w:tc>
        <w:tc>
          <w:tcPr>
            <w:tcW w:w="27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注册资本</w:t>
            </w:r>
          </w:p>
        </w:tc>
        <w:tc>
          <w:tcPr>
            <w:tcW w:w="19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成立时间</w:t>
            </w:r>
          </w:p>
        </w:tc>
        <w:tc>
          <w:tcPr>
            <w:tcW w:w="274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总人数</w:t>
            </w:r>
          </w:p>
        </w:tc>
        <w:tc>
          <w:tcPr>
            <w:tcW w:w="199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法定代表人及职务</w:t>
            </w:r>
          </w:p>
        </w:tc>
        <w:tc>
          <w:tcPr>
            <w:tcW w:w="27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199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2021年主营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业务收入</w:t>
            </w:r>
          </w:p>
        </w:tc>
        <w:tc>
          <w:tcPr>
            <w:tcW w:w="27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2021年主营业务总利润</w:t>
            </w:r>
          </w:p>
        </w:tc>
        <w:tc>
          <w:tcPr>
            <w:tcW w:w="1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27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74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办公电话</w:t>
            </w:r>
          </w:p>
        </w:tc>
        <w:tc>
          <w:tcPr>
            <w:tcW w:w="199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274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9190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申报单位意见： 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法人签字；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9190" w:type="dxa"/>
            <w:gridSpan w:val="4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申报条件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：</w:t>
            </w:r>
          </w:p>
          <w:p>
            <w:pPr>
              <w:bidi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1.申报公司在开发区基础设施建设、产业链招商中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出重大贡献。</w:t>
            </w:r>
          </w:p>
          <w:p>
            <w:pPr>
              <w:bidi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2.申报公司引进现代化治理体制，高管团队进行了市场化选聘。</w:t>
            </w:r>
          </w:p>
          <w:p>
            <w:pPr>
              <w:bidi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3.申报公司资产管理规模在10亿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以上，无债务违约事件。</w:t>
            </w:r>
          </w:p>
          <w:p>
            <w:pPr>
              <w:bidi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4.申报公司在产业招商上有典型案例，招商引资有成效，实践过省级重大项目招商。</w:t>
            </w:r>
          </w:p>
          <w:p>
            <w:pPr>
              <w:bidi w:val="0"/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5.申报公司美誉度高，在全省有一定知名度。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</w:trPr>
        <w:tc>
          <w:tcPr>
            <w:tcW w:w="9190" w:type="dxa"/>
            <w:gridSpan w:val="4"/>
            <w:vAlign w:val="top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申请表及相关资料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要求数据真实，字数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000字，并提供JPG格式照片10张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加盖公章一并装订，纸质版一式两份邮寄至郑州市农业路东28号报业大厦1805室，电子件上传至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邮箱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hnrb2008@163.com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21"/>
          <w:szCs w:val="21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304" w:bottom="1134" w:left="1304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</w:p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947410" cy="631190"/>
          <wp:effectExtent l="0" t="0" r="15240" b="16510"/>
          <wp:docPr id="1" name="图片 1" descr="微信图片_20220826090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208260903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741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YThlYzc5MTM4ZmY4YTlkNTRkMGY0OGY1MDFlYWIifQ=="/>
  </w:docVars>
  <w:rsids>
    <w:rsidRoot w:val="00172A27"/>
    <w:rsid w:val="002E064C"/>
    <w:rsid w:val="00314860"/>
    <w:rsid w:val="00337783"/>
    <w:rsid w:val="00395FB3"/>
    <w:rsid w:val="003E48EE"/>
    <w:rsid w:val="00402F69"/>
    <w:rsid w:val="005976E5"/>
    <w:rsid w:val="005A144E"/>
    <w:rsid w:val="005B24F0"/>
    <w:rsid w:val="006B66A7"/>
    <w:rsid w:val="007A4587"/>
    <w:rsid w:val="00864909"/>
    <w:rsid w:val="009342CA"/>
    <w:rsid w:val="009D66A6"/>
    <w:rsid w:val="00B008B9"/>
    <w:rsid w:val="00BC193C"/>
    <w:rsid w:val="00C06F96"/>
    <w:rsid w:val="00D47381"/>
    <w:rsid w:val="00F467A3"/>
    <w:rsid w:val="053D48E5"/>
    <w:rsid w:val="0F2D6092"/>
    <w:rsid w:val="0F8341E9"/>
    <w:rsid w:val="16CA676A"/>
    <w:rsid w:val="195E15C7"/>
    <w:rsid w:val="1AF567D3"/>
    <w:rsid w:val="1D575463"/>
    <w:rsid w:val="1E2A43B1"/>
    <w:rsid w:val="1F00370E"/>
    <w:rsid w:val="1F8812BD"/>
    <w:rsid w:val="20607A67"/>
    <w:rsid w:val="26491709"/>
    <w:rsid w:val="27942A82"/>
    <w:rsid w:val="27F16E6C"/>
    <w:rsid w:val="2A666F21"/>
    <w:rsid w:val="33015998"/>
    <w:rsid w:val="36163E7D"/>
    <w:rsid w:val="37DC4B78"/>
    <w:rsid w:val="380A0C3F"/>
    <w:rsid w:val="381834C6"/>
    <w:rsid w:val="39264E93"/>
    <w:rsid w:val="398F4316"/>
    <w:rsid w:val="3C3C5535"/>
    <w:rsid w:val="3F904D81"/>
    <w:rsid w:val="4023141B"/>
    <w:rsid w:val="40790626"/>
    <w:rsid w:val="4673637B"/>
    <w:rsid w:val="47391031"/>
    <w:rsid w:val="47F71AD1"/>
    <w:rsid w:val="4CA076A3"/>
    <w:rsid w:val="4E4837D6"/>
    <w:rsid w:val="522F6E2E"/>
    <w:rsid w:val="539602F5"/>
    <w:rsid w:val="53FE5556"/>
    <w:rsid w:val="5955493B"/>
    <w:rsid w:val="5A211EAD"/>
    <w:rsid w:val="5C613D93"/>
    <w:rsid w:val="629E2877"/>
    <w:rsid w:val="632B5D47"/>
    <w:rsid w:val="64052992"/>
    <w:rsid w:val="6573581B"/>
    <w:rsid w:val="67387DF5"/>
    <w:rsid w:val="687B3F3D"/>
    <w:rsid w:val="74411E33"/>
    <w:rsid w:val="76901456"/>
    <w:rsid w:val="7A541CDC"/>
    <w:rsid w:val="7B666F12"/>
    <w:rsid w:val="7C3E6A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 Char Char Char Char Char Char Char Char Char"/>
    <w:basedOn w:val="1"/>
    <w:qFormat/>
    <w:uiPriority w:val="0"/>
  </w:style>
  <w:style w:type="character" w:customStyle="1" w:styleId="11">
    <w:name w:val="headline-content2"/>
    <w:basedOn w:val="7"/>
    <w:qFormat/>
    <w:uiPriority w:val="0"/>
  </w:style>
  <w:style w:type="character" w:customStyle="1" w:styleId="12">
    <w:name w:val="p1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1</Pages>
  <Words>290</Words>
  <Characters>327</Characters>
  <Lines>2</Lines>
  <Paragraphs>1</Paragraphs>
  <TotalTime>0</TotalTime>
  <ScaleCrop>false</ScaleCrop>
  <LinksUpToDate>false</LinksUpToDate>
  <CharactersWithSpaces>470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2014-05-08T08:44:00Z</dcterms:created>
  <dc:creator>Lenovo User</dc:creator>
  <cp:lastModifiedBy>张永恒</cp:lastModifiedBy>
  <dcterms:modified xsi:type="dcterms:W3CDTF">2022-08-31T01:16:50Z</dcterms:modified>
  <dc:title>涓浗鈥俊闃崇浜屽崄灞婂浗闄呰尪鏂囧寲鑺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49A224BC865D4DC58CD81716E9E5265A</vt:lpwstr>
  </property>
</Properties>
</file>